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5243515</wp:posOffset>
                      </wp:positionH>
                      <wp:positionV relativeFrom="paragraph">
                        <wp:posOffset>102852</wp:posOffset>
                      </wp:positionV>
                      <wp:extent cx="276225" cy="267081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5243515</wp:posOffset>
                      </wp:positionH>
                      <wp:positionV relativeFrom="paragraph">
                        <wp:posOffset>102852</wp:posOffset>
                      </wp:positionV>
                      <wp:extent cx="276225" cy="267081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6225" cy="2670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1838183</wp:posOffset>
                      </wp:positionH>
                      <wp:positionV relativeFrom="paragraph">
                        <wp:posOffset>103877</wp:posOffset>
                      </wp:positionV>
                      <wp:extent cx="276225" cy="267081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1838183</wp:posOffset>
                      </wp:positionH>
                      <wp:positionV relativeFrom="paragraph">
                        <wp:posOffset>103877</wp:posOffset>
                      </wp:positionV>
                      <wp:extent cx="276225" cy="267081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6225" cy="2670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4162.010.26.1.0345-2026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ANDRES FELIPE LERMA CASTILLO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1.144.074.662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PRIMERO: PRORROGAR el plazo de ejecución del Contrato de Prestación de Servicios No.4162.010.26.1.0345-2026, suscrito con el/la señor (a) ANDRES FELIPE LERMA CASTILLO hasta el 30 de junio del 2026.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SEGUNDO: ADICIONAR el CONTRATO PRESTACIÓN DE SERVICIOS No.4162.010.26.1.0345-2026 en la suma de CUATRO MILLONES QUINIENTOS CUARENTA Y DOS MIL PESOS M/CTE ($4.542.000)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TERCERO: El valor del contrato incluida la adición es de TRECE MILLONES SEISCIENTOS VEINTISEIS MIL PESOS MCTE ($13.626.000) El Distrito de Santiago de Cali pagará el valor de la adición en DOS (2) cuotas, por valor de cada una por valor de DOS MILLONES DOSCIENTOS SETENTA Y UN MIL PESOS M/CTE ($2.271.000)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TRECE MILLONES SEISCIENTOS VEINTISEIS MIL PESOS M/CTE ($13.626.000)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Por la suma de CUATRO MILLONES QUINIENTOS CUARENTA Y DOS MIL PESOS M/CTE ($4.542.000).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Hasta el 30 de Junio de 2026 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 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13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626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$ 2.271.000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1080285995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8823889093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 SA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13/MAY/2026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Febrero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2026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4162.010.26.1.0345-2026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realizó las sesiones de clases los días miércoles y viernes en la Unidad Recreativa Las Ceibas de la comuna 7 en el deporte de natación, promoviendo la sana convivencia y enfocándose en la iniciación y formación deportiva, en la realización de trabajos formativos para los beneficiarios. 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con el cumplimento de la meta establecida para la vigencia actual. Mediante el diligenciamiento de la plataforma SIDER,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los listados de asistencia de los beneficiarios a las clases de natación del programa asignado.</w:t>
            </w:r>
          </w:p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durante este periodo no fue requerido para el desarrollo de esta actividad.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contractual.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con el cargue de los formatos asignados, en el drive del programa para su correcto seguimiento.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durante este periodo no fue requerido para el desarrollo de esta actividad.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https://drive.google.com/drive/folders/1mv-zMOlHlz6DcMiHn9_pEBt4vXhZ1_ZP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 25/may/2026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mv-zMOlHlz6DcMiHn9_pEBt4vXhZ1_ZP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pjXGFuvXU3IGfYeAEV5k6q9OzA==">CgMxLjA4AHIhMWNTSDIxcWtrN3ZQQTRFU3VGaXFWREJpb2IyVkdFbW1V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